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D6" w:rsidRDefault="004612D6" w:rsidP="004612D6">
      <w:pPr>
        <w:pBdr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pBdr>
        <w:spacing w:before="150" w:after="150" w:line="240" w:lineRule="auto"/>
        <w:ind w:right="150"/>
        <w:rPr>
          <w:rFonts w:ascii="Verdana" w:eastAsia="Times New Roman" w:hAnsi="Verdana" w:cs="Times New Roman"/>
          <w:b/>
          <w:bCs/>
          <w:color w:val="383838"/>
          <w:sz w:val="24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83838"/>
          <w:sz w:val="24"/>
          <w:szCs w:val="24"/>
          <w:lang w:eastAsia="pl-PL"/>
        </w:rPr>
        <w:t>NEGOCJACJE ZAKUPOWE</w:t>
      </w:r>
    </w:p>
    <w:p w:rsidR="004612D6" w:rsidRPr="004612D6" w:rsidRDefault="004612D6" w:rsidP="004612D6">
      <w:pPr>
        <w:numPr>
          <w:ilvl w:val="0"/>
          <w:numId w:val="1"/>
        </w:numPr>
        <w:pBdr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pBdr>
        <w:spacing w:before="150" w:after="150" w:line="240" w:lineRule="auto"/>
        <w:ind w:left="105" w:right="150"/>
        <w:rPr>
          <w:rFonts w:ascii="Verdana" w:eastAsia="Times New Roman" w:hAnsi="Verdana" w:cs="Times New Roman"/>
          <w:color w:val="383838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b/>
          <w:bCs/>
          <w:color w:val="383838"/>
          <w:sz w:val="24"/>
          <w:szCs w:val="24"/>
          <w:lang w:eastAsia="pl-PL"/>
        </w:rPr>
        <w:t>Cele szkolenia</w:t>
      </w:r>
    </w:p>
    <w:p w:rsidR="004612D6" w:rsidRP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Celem szkolenia "Negocjacje Zakupowe" jest ugruntowanie wiedzy na temat negocjacji poprzez praktyczne wykorzystanie narzędzi pozwalających kupcom na lepsze przygotowanie całego procesu i uzyskanie możliwie najkorzystniejszej pozycji w rozmowach z dostawcami w pracy własnej.</w:t>
      </w:r>
    </w:p>
    <w:p w:rsidR="004612D6" w:rsidRPr="004612D6" w:rsidRDefault="004612D6" w:rsidP="004612D6">
      <w:pPr>
        <w:spacing w:after="0" w:line="285" w:lineRule="atLeast"/>
        <w:outlineLvl w:val="1"/>
        <w:rPr>
          <w:rFonts w:ascii="Arial" w:eastAsia="Times New Roman" w:hAnsi="Arial" w:cs="Arial"/>
          <w:b/>
          <w:bCs/>
          <w:color w:val="E25A00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 xml:space="preserve">Metoda prowadzenia szkolenia </w:t>
      </w:r>
      <w:r w:rsidR="00FD7797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>N</w:t>
      </w:r>
      <w:r w:rsidRPr="004612D6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>egocjacje zakupowe:</w:t>
      </w:r>
    </w:p>
    <w:p w:rsidR="004612D6" w:rsidRP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Szkolenie Negocjacje Zakupowe ma formę warsztatową angażującą uczestników do aktywnej pracy.</w:t>
      </w:r>
    </w:p>
    <w:p w:rsidR="004612D6" w:rsidRP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b/>
          <w:bCs/>
          <w:color w:val="333333"/>
          <w:sz w:val="20"/>
          <w:lang w:eastAsia="pl-PL"/>
        </w:rPr>
        <w:t>Jednym z narzędzi będzie Gra Symulacyjna.</w:t>
      </w:r>
    </w:p>
    <w:p w:rsidR="004612D6" w:rsidRP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Uczestnicy gry w kilkuosobowych zespołach przeprowadzą realny proces negocjacji według określonych w scenariuszach uwarunkowań oraz założonych celów ilościowych i jakościowych.</w:t>
      </w:r>
    </w:p>
    <w:p w:rsidR="004612D6" w:rsidRPr="004612D6" w:rsidRDefault="00FD7797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 xml:space="preserve">Szkolenie </w:t>
      </w:r>
      <w:r w:rsidR="004612D6"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pozw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o</w:t>
      </w:r>
      <w:r w:rsidR="004612D6"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li na praktyczne udoskonalenie umiejętności oraz określenie osobistych obszarów do poprawy w realnych warunkach pracy własnej.</w:t>
      </w:r>
    </w:p>
    <w:p w:rsidR="004612D6" w:rsidRPr="004612D6" w:rsidRDefault="004612D6" w:rsidP="004612D6">
      <w:pPr>
        <w:numPr>
          <w:ilvl w:val="0"/>
          <w:numId w:val="2"/>
        </w:numPr>
        <w:pBdr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pBdr>
        <w:spacing w:before="150" w:after="150" w:line="240" w:lineRule="auto"/>
        <w:ind w:left="105" w:right="150"/>
        <w:rPr>
          <w:rFonts w:ascii="Verdana" w:eastAsia="Times New Roman" w:hAnsi="Verdana" w:cs="Times New Roman"/>
          <w:color w:val="383838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b/>
          <w:bCs/>
          <w:color w:val="383838"/>
          <w:sz w:val="24"/>
          <w:szCs w:val="24"/>
          <w:lang w:eastAsia="pl-PL"/>
        </w:rPr>
        <w:t>Program szkolenia</w:t>
      </w:r>
    </w:p>
    <w:p w:rsidR="004612D6" w:rsidRDefault="004612D6" w:rsidP="004612D6">
      <w:pPr>
        <w:spacing w:after="0" w:line="285" w:lineRule="atLeast"/>
        <w:outlineLvl w:val="1"/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>Dzień 1</w:t>
      </w:r>
    </w:p>
    <w:p w:rsidR="004612D6" w:rsidRPr="004612D6" w:rsidRDefault="004612D6" w:rsidP="004612D6">
      <w:pPr>
        <w:spacing w:after="0" w:line="285" w:lineRule="atLeast"/>
        <w:outlineLvl w:val="1"/>
        <w:rPr>
          <w:rFonts w:ascii="Arial" w:eastAsia="Times New Roman" w:hAnsi="Arial" w:cs="Arial"/>
          <w:b/>
          <w:bCs/>
          <w:color w:val="E25A00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>1. NEGOCJACJE ZAKUPOWE I ZNACZENIE W KOMUNIKACJI Z DOSTAWCĄ</w:t>
      </w:r>
    </w:p>
    <w:p w:rsidR="004612D6" w:rsidRPr="004612D6" w:rsidRDefault="004612D6" w:rsidP="004612D6">
      <w:pPr>
        <w:numPr>
          <w:ilvl w:val="0"/>
          <w:numId w:val="3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Zdobywanie informacji jako klucz do sukcesu kupca</w:t>
      </w:r>
    </w:p>
    <w:p w:rsidR="004612D6" w:rsidRPr="004612D6" w:rsidRDefault="004612D6" w:rsidP="004612D6">
      <w:pPr>
        <w:numPr>
          <w:ilvl w:val="0"/>
          <w:numId w:val="3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Błędy w komunikacji z dostawcą a ich wpływ na negocjacje i późniejsze relacje</w:t>
      </w:r>
    </w:p>
    <w:p w:rsidR="004612D6" w:rsidRPr="004612D6" w:rsidRDefault="004612D6" w:rsidP="004612D6">
      <w:pPr>
        <w:numPr>
          <w:ilvl w:val="0"/>
          <w:numId w:val="3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Wizerunek kupca i jego wpływ na negocjacje zakupowe</w:t>
      </w:r>
    </w:p>
    <w:p w:rsidR="004612D6" w:rsidRPr="004612D6" w:rsidRDefault="004612D6" w:rsidP="004612D6">
      <w:pPr>
        <w:spacing w:after="0" w:line="285" w:lineRule="atLeast"/>
        <w:outlineLvl w:val="1"/>
        <w:rPr>
          <w:rFonts w:ascii="Arial" w:eastAsia="Times New Roman" w:hAnsi="Arial" w:cs="Arial"/>
          <w:b/>
          <w:bCs/>
          <w:color w:val="E25A00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>2. PROCES NEGOCJACJI ZAKUPOWYCH</w:t>
      </w:r>
    </w:p>
    <w:p w:rsidR="004612D6" w:rsidRPr="004612D6" w:rsidRDefault="004612D6" w:rsidP="004612D6">
      <w:pPr>
        <w:numPr>
          <w:ilvl w:val="0"/>
          <w:numId w:val="4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Kluczowe elementy procesu ich wpływ na wynik</w:t>
      </w:r>
    </w:p>
    <w:p w:rsidR="004612D6" w:rsidRPr="004612D6" w:rsidRDefault="004612D6" w:rsidP="004612D6">
      <w:pPr>
        <w:numPr>
          <w:ilvl w:val="0"/>
          <w:numId w:val="4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Uczestnicy i ich role w procesie</w:t>
      </w:r>
    </w:p>
    <w:p w:rsidR="004612D6" w:rsidRPr="004612D6" w:rsidRDefault="004612D6" w:rsidP="004612D6">
      <w:pPr>
        <w:numPr>
          <w:ilvl w:val="0"/>
          <w:numId w:val="4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Obszary negocjacji zakupowych</w:t>
      </w:r>
    </w:p>
    <w:p w:rsidR="004612D6" w:rsidRPr="004612D6" w:rsidRDefault="004612D6" w:rsidP="004612D6">
      <w:pPr>
        <w:spacing w:after="0" w:line="285" w:lineRule="atLeast"/>
        <w:outlineLvl w:val="1"/>
        <w:rPr>
          <w:rFonts w:ascii="Arial" w:eastAsia="Times New Roman" w:hAnsi="Arial" w:cs="Arial"/>
          <w:b/>
          <w:bCs/>
          <w:color w:val="E25A00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>3. UMIEJĘTNOŚĆ WŁAŚCIWEGO PRZYGOTOWANIA SIĘ DO NEGOCJACJI ZAKUPOWYCH Z DOSTAWCĄ</w:t>
      </w:r>
    </w:p>
    <w:p w:rsidR="004612D6" w:rsidRPr="004612D6" w:rsidRDefault="004612D6" w:rsidP="004612D6">
      <w:pPr>
        <w:numPr>
          <w:ilvl w:val="0"/>
          <w:numId w:val="5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Moja pozycja zakupowa, a pozycja dostawcy</w:t>
      </w:r>
    </w:p>
    <w:p w:rsidR="004612D6" w:rsidRPr="004612D6" w:rsidRDefault="004612D6" w:rsidP="004612D6">
      <w:pPr>
        <w:numPr>
          <w:ilvl w:val="0"/>
          <w:numId w:val="5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Ustalenie swoich celów (BATNA, ZOPA , punkt "walk-</w:t>
      </w:r>
      <w:proofErr w:type="spellStart"/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away</w:t>
      </w:r>
      <w:proofErr w:type="spellEnd"/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")</w:t>
      </w:r>
    </w:p>
    <w:p w:rsidR="004612D6" w:rsidRPr="004612D6" w:rsidRDefault="004612D6" w:rsidP="004612D6">
      <w:pPr>
        <w:numPr>
          <w:ilvl w:val="0"/>
          <w:numId w:val="5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Możliwe scenariusze negocjacyjne</w:t>
      </w:r>
    </w:p>
    <w:p w:rsidR="004612D6" w:rsidRPr="004612D6" w:rsidRDefault="004612D6" w:rsidP="004612D6">
      <w:pPr>
        <w:numPr>
          <w:ilvl w:val="0"/>
          <w:numId w:val="5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Dobór możliwie najlepszej strategii i taktyki</w:t>
      </w:r>
    </w:p>
    <w:p w:rsidR="004612D6" w:rsidRPr="004612D6" w:rsidRDefault="004612D6" w:rsidP="004612D6">
      <w:pPr>
        <w:numPr>
          <w:ilvl w:val="0"/>
          <w:numId w:val="5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Omówienie narzędzi pomocnych w przygotowaniu negocjacji zakupowych</w:t>
      </w:r>
    </w:p>
    <w:p w:rsidR="004612D6" w:rsidRPr="004612D6" w:rsidRDefault="004612D6" w:rsidP="004612D6">
      <w:pPr>
        <w:spacing w:after="0" w:line="285" w:lineRule="atLeast"/>
        <w:outlineLvl w:val="1"/>
        <w:rPr>
          <w:rFonts w:ascii="Arial" w:eastAsia="Times New Roman" w:hAnsi="Arial" w:cs="Arial"/>
          <w:b/>
          <w:bCs/>
          <w:color w:val="E25A00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lastRenderedPageBreak/>
        <w:t>4. STRATEGIE NEGOCJACYJNE W ZAKUPACH A RELACJE Z DOSTAWCĄ</w:t>
      </w:r>
    </w:p>
    <w:p w:rsidR="004612D6" w:rsidRPr="004612D6" w:rsidRDefault="004612D6" w:rsidP="004612D6">
      <w:pPr>
        <w:numPr>
          <w:ilvl w:val="0"/>
          <w:numId w:val="6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W jaki sposób dobierać strategie negocjacyjne w zależności od typu dostawcy (komercyjny ,preferowany, partner, "wąskie gardło")</w:t>
      </w:r>
    </w:p>
    <w:p w:rsidR="004612D6" w:rsidRPr="004612D6" w:rsidRDefault="004612D6" w:rsidP="004612D6">
      <w:pPr>
        <w:numPr>
          <w:ilvl w:val="0"/>
          <w:numId w:val="6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Zachowania dostawców w zależności od typu relacji (co możemy osiągnąć, a czego powinniśmy się wystrzegać i unikać w negocjacjach)</w:t>
      </w:r>
    </w:p>
    <w:p w:rsidR="004612D6" w:rsidRPr="004612D6" w:rsidRDefault="004612D6" w:rsidP="004612D6">
      <w:pPr>
        <w:numPr>
          <w:ilvl w:val="0"/>
          <w:numId w:val="6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Trudne relacje z dostawcą, a negocjacje (konflikt z dostawcą ,eskalacja problemu, możliwe drogi wyjścia z impasu)</w:t>
      </w:r>
    </w:p>
    <w:p w:rsidR="004612D6" w:rsidRPr="004612D6" w:rsidRDefault="004612D6" w:rsidP="004612D6">
      <w:pPr>
        <w:spacing w:after="0" w:line="285" w:lineRule="atLeast"/>
        <w:outlineLvl w:val="1"/>
        <w:rPr>
          <w:rFonts w:ascii="Arial" w:eastAsia="Times New Roman" w:hAnsi="Arial" w:cs="Arial"/>
          <w:b/>
          <w:bCs/>
          <w:color w:val="E25A00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>5. STYL NEGOCJATORA</w:t>
      </w:r>
    </w:p>
    <w:p w:rsidR="004612D6" w:rsidRPr="004612D6" w:rsidRDefault="004612D6" w:rsidP="004612D6">
      <w:pPr>
        <w:numPr>
          <w:ilvl w:val="0"/>
          <w:numId w:val="7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Jaki jest mój styl i jak go w pełni wykorzystać</w:t>
      </w:r>
    </w:p>
    <w:p w:rsidR="004612D6" w:rsidRPr="004612D6" w:rsidRDefault="004612D6" w:rsidP="004612D6">
      <w:pPr>
        <w:numPr>
          <w:ilvl w:val="0"/>
          <w:numId w:val="7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Styl negocjatora, a wybór odpowiedniej dla siebie taktyki</w:t>
      </w:r>
    </w:p>
    <w:p w:rsidR="004612D6" w:rsidRPr="004612D6" w:rsidRDefault="004612D6" w:rsidP="004612D6">
      <w:pPr>
        <w:numPr>
          <w:ilvl w:val="0"/>
          <w:numId w:val="7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Styl "bez klasy", czyli jak sobie radzić w trudnych sytuacjach z dostawcą</w:t>
      </w:r>
    </w:p>
    <w:p w:rsid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Dzień 2</w:t>
      </w:r>
    </w:p>
    <w:p w:rsid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 xml:space="preserve">Gra negocjacyjna Strike </w:t>
      </w:r>
      <w:proofErr w:type="spellStart"/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Figher</w:t>
      </w:r>
      <w:proofErr w:type="spellEnd"/>
    </w:p>
    <w:p w:rsid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</w:pPr>
      <w:r w:rsidRPr="004612D6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GRA NEGOCJACYJNA</w:t>
      </w:r>
      <w:r w:rsidRPr="004612D6">
        <w:rPr>
          <w:rFonts w:ascii="Verdana" w:eastAsia="Times New Roman" w:hAnsi="Verdana" w:cs="Times New Roman"/>
          <w:color w:val="339966"/>
          <w:sz w:val="20"/>
          <w:lang w:eastAsia="pl-PL"/>
        </w:rPr>
        <w:t> </w:t>
      </w:r>
      <w:r w:rsidRPr="004612D6">
        <w:rPr>
          <w:rFonts w:ascii="Verdana" w:eastAsia="Times New Roman" w:hAnsi="Verdana" w:cs="Times New Roman"/>
          <w:color w:val="339966"/>
          <w:sz w:val="20"/>
          <w:szCs w:val="20"/>
          <w:shd w:val="clear" w:color="auto" w:fill="FFFFFF"/>
          <w:lang w:eastAsia="pl-PL"/>
        </w:rPr>
        <w:t>– FAZA 1 - OMÓWIENIE MOCNYCH I SŁABYCH STON W PROCESIE NEGOCJACJI ZAKUPOWYCH</w:t>
      </w:r>
      <w:r w:rsidRPr="004612D6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 xml:space="preserve"> </w:t>
      </w:r>
    </w:p>
    <w:p w:rsidR="004612D6" w:rsidRP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GRA NEGOCJACYJNA</w:t>
      </w:r>
      <w:r w:rsidRPr="004612D6">
        <w:rPr>
          <w:rFonts w:ascii="Verdana" w:eastAsia="Times New Roman" w:hAnsi="Verdana" w:cs="Times New Roman"/>
          <w:color w:val="339966"/>
          <w:sz w:val="20"/>
          <w:lang w:eastAsia="pl-PL"/>
        </w:rPr>
        <w:t> </w:t>
      </w:r>
      <w:r w:rsidRPr="004612D6">
        <w:rPr>
          <w:rFonts w:ascii="Verdana" w:eastAsia="Times New Roman" w:hAnsi="Verdana" w:cs="Times New Roman"/>
          <w:color w:val="339966"/>
          <w:sz w:val="20"/>
          <w:szCs w:val="20"/>
          <w:shd w:val="clear" w:color="auto" w:fill="FFFFFF"/>
          <w:lang w:eastAsia="pl-PL"/>
        </w:rPr>
        <w:t>- FAZA 2 - PRZYGOTOWANIE SIĘ DO GRY NEGOCJACYJNEJ</w:t>
      </w:r>
    </w:p>
    <w:p w:rsidR="004612D6" w:rsidRP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GRA NEGOCJACYJNA</w:t>
      </w:r>
      <w:r w:rsidRPr="004612D6">
        <w:rPr>
          <w:rFonts w:ascii="Verdana" w:eastAsia="Times New Roman" w:hAnsi="Verdana" w:cs="Times New Roman"/>
          <w:color w:val="339966"/>
          <w:sz w:val="20"/>
          <w:lang w:eastAsia="pl-PL"/>
        </w:rPr>
        <w:t> </w:t>
      </w:r>
      <w:r w:rsidRPr="004612D6">
        <w:rPr>
          <w:rFonts w:ascii="Verdana" w:eastAsia="Times New Roman" w:hAnsi="Verdana" w:cs="Times New Roman"/>
          <w:color w:val="339966"/>
          <w:sz w:val="20"/>
          <w:szCs w:val="20"/>
          <w:shd w:val="clear" w:color="auto" w:fill="FFFFFF"/>
          <w:lang w:eastAsia="pl-PL"/>
        </w:rPr>
        <w:t>- FAZA 3 - OMÓWIENIE i PODSUMOWANIE WYNIKÓW</w:t>
      </w:r>
    </w:p>
    <w:p w:rsidR="005D1A32" w:rsidRDefault="00817B92"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 xml:space="preserve">Operacja Strike </w:t>
      </w:r>
      <w:proofErr w:type="spellStart"/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Figher</w:t>
      </w:r>
      <w:proofErr w:type="spellEnd"/>
      <w:r>
        <w:rPr>
          <w:rFonts w:ascii="Verdana" w:eastAsia="Times New Roman" w:hAnsi="Verdana" w:cs="Times New Roman"/>
          <w:b/>
          <w:bCs/>
          <w:color w:val="339966"/>
          <w:sz w:val="20"/>
          <w:vertAlign w:val="superscript"/>
          <w:lang w:eastAsia="pl-PL"/>
        </w:rPr>
        <w:t xml:space="preserve"> TM</w:t>
      </w:r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 xml:space="preserve"> jest autorską grą Pracowni Gier Strategicznych. </w:t>
      </w:r>
      <w:r w:rsidRPr="00960BD4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 xml:space="preserve">Trenerzy Pro-Fis </w:t>
      </w:r>
      <w:proofErr w:type="spellStart"/>
      <w:r w:rsidRPr="00960BD4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sp.j</w:t>
      </w:r>
      <w:proofErr w:type="spellEnd"/>
      <w:r w:rsidRPr="00960BD4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. posiadają licencje na szkolenie grą.</w:t>
      </w:r>
    </w:p>
    <w:sectPr w:rsidR="005D1A32" w:rsidSect="005D1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27" w:rsidRDefault="00D52A27" w:rsidP="00D52A27">
      <w:pPr>
        <w:spacing w:after="0" w:line="240" w:lineRule="auto"/>
      </w:pPr>
      <w:r>
        <w:separator/>
      </w:r>
    </w:p>
  </w:endnote>
  <w:endnote w:type="continuationSeparator" w:id="0">
    <w:p w:rsidR="00D52A27" w:rsidRDefault="00D52A27" w:rsidP="00D5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27" w:rsidRDefault="00D52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27" w:rsidRDefault="00D52A27">
    <w:pPr>
      <w:pStyle w:val="Stopka"/>
    </w:pPr>
  </w:p>
  <w:p w:rsidR="00D52A27" w:rsidRDefault="00D52A27" w:rsidP="00D52A27">
    <w:pPr>
      <w:rPr>
        <w:sz w:val="2"/>
        <w:szCs w:val="2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883584" cy="312936"/>
          <wp:effectExtent l="0" t="0" r="0" b="0"/>
          <wp:docPr id="2" name="Obraz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012" cy="31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A27" w:rsidRDefault="00D52A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27" w:rsidRDefault="00D52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27" w:rsidRDefault="00D52A27" w:rsidP="00D52A27">
      <w:pPr>
        <w:spacing w:after="0" w:line="240" w:lineRule="auto"/>
      </w:pPr>
      <w:r>
        <w:separator/>
      </w:r>
    </w:p>
  </w:footnote>
  <w:footnote w:type="continuationSeparator" w:id="0">
    <w:p w:rsidR="00D52A27" w:rsidRDefault="00D52A27" w:rsidP="00D5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27" w:rsidRDefault="00D52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27" w:rsidRDefault="00D52A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27" w:rsidRDefault="00D52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021"/>
    <w:multiLevelType w:val="multilevel"/>
    <w:tmpl w:val="CC24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C4D13"/>
    <w:multiLevelType w:val="multilevel"/>
    <w:tmpl w:val="53A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81836"/>
    <w:multiLevelType w:val="multilevel"/>
    <w:tmpl w:val="0D9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362EA"/>
    <w:multiLevelType w:val="multilevel"/>
    <w:tmpl w:val="04D2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C6906"/>
    <w:multiLevelType w:val="multilevel"/>
    <w:tmpl w:val="C612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119DF"/>
    <w:multiLevelType w:val="multilevel"/>
    <w:tmpl w:val="895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21A95"/>
    <w:multiLevelType w:val="multilevel"/>
    <w:tmpl w:val="1E74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2D6"/>
    <w:rsid w:val="004612D6"/>
    <w:rsid w:val="00592C96"/>
    <w:rsid w:val="005D1A32"/>
    <w:rsid w:val="00817B92"/>
    <w:rsid w:val="00C85E6F"/>
    <w:rsid w:val="00D52A27"/>
    <w:rsid w:val="00F86B34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A32"/>
  </w:style>
  <w:style w:type="paragraph" w:styleId="Nagwek2">
    <w:name w:val="heading 2"/>
    <w:basedOn w:val="Normalny"/>
    <w:link w:val="Nagwek2Znak"/>
    <w:uiPriority w:val="9"/>
    <w:qFormat/>
    <w:rsid w:val="00461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12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612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6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12D6"/>
  </w:style>
  <w:style w:type="paragraph" w:styleId="Nagwek">
    <w:name w:val="header"/>
    <w:basedOn w:val="Normalny"/>
    <w:link w:val="NagwekZnak"/>
    <w:uiPriority w:val="99"/>
    <w:unhideWhenUsed/>
    <w:rsid w:val="00D5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27"/>
  </w:style>
  <w:style w:type="paragraph" w:styleId="Stopka">
    <w:name w:val="footer"/>
    <w:basedOn w:val="Normalny"/>
    <w:link w:val="StopkaZnak"/>
    <w:uiPriority w:val="99"/>
    <w:unhideWhenUsed/>
    <w:rsid w:val="00D5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98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Ewa</cp:lastModifiedBy>
  <cp:revision>6</cp:revision>
  <dcterms:created xsi:type="dcterms:W3CDTF">2011-10-03T19:31:00Z</dcterms:created>
  <dcterms:modified xsi:type="dcterms:W3CDTF">2016-02-03T14:55:00Z</dcterms:modified>
</cp:coreProperties>
</file>